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6" w:rsidRDefault="00442D86" w:rsidP="00442D86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952500" cy="103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КОНКУРС БИБЛИОТЕК\Конкурсная документация\логотипы\символика-финальн вариант\bs_v_008_1_logo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00" cy="103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86" w:rsidRDefault="00442D86" w:rsidP="00442D86">
      <w:pPr>
        <w:jc w:val="center"/>
        <w:rPr>
          <w:b/>
        </w:rPr>
      </w:pPr>
    </w:p>
    <w:p w:rsidR="00795465" w:rsidRDefault="00795465" w:rsidP="00984326">
      <w:pPr>
        <w:jc w:val="center"/>
        <w:rPr>
          <w:b/>
        </w:rPr>
      </w:pPr>
      <w:r>
        <w:rPr>
          <w:b/>
        </w:rPr>
        <w:t>СПИСОК ПОЛУФИНАЛИСТОВ КОНКУРСА</w:t>
      </w:r>
    </w:p>
    <w:p w:rsidR="00442D86" w:rsidRDefault="00795465" w:rsidP="00984326">
      <w:pPr>
        <w:jc w:val="center"/>
        <w:rPr>
          <w:b/>
        </w:rPr>
      </w:pPr>
      <w:r>
        <w:rPr>
          <w:b/>
        </w:rPr>
        <w:t>«ПРОСТРАНСТВО БИБЛИО»</w:t>
      </w:r>
    </w:p>
    <w:p w:rsidR="00442D86" w:rsidRDefault="00442D86" w:rsidP="00442D86">
      <w:pPr>
        <w:rPr>
          <w:b/>
        </w:rPr>
      </w:pPr>
    </w:p>
    <w:p w:rsidR="00442D86" w:rsidRDefault="00442D86" w:rsidP="00442D86">
      <w:pPr>
        <w:rPr>
          <w:b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5"/>
        <w:gridCol w:w="4030"/>
        <w:gridCol w:w="3693"/>
        <w:gridCol w:w="2034"/>
      </w:tblGrid>
      <w:tr w:rsidR="00984326" w:rsidRPr="00984326" w:rsidTr="00795465">
        <w:trPr>
          <w:tblHeader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42D86" w:rsidRPr="00984326" w:rsidRDefault="00442D86" w:rsidP="00C82F6F">
            <w:pPr>
              <w:jc w:val="center"/>
              <w:rPr>
                <w:b/>
                <w:sz w:val="22"/>
                <w:szCs w:val="22"/>
              </w:rPr>
            </w:pPr>
            <w:r w:rsidRPr="00984326">
              <w:rPr>
                <w:b/>
                <w:sz w:val="22"/>
                <w:szCs w:val="22"/>
              </w:rPr>
              <w:t>№ з</w:t>
            </w:r>
            <w:r w:rsidRPr="00984326">
              <w:rPr>
                <w:b/>
                <w:sz w:val="22"/>
                <w:szCs w:val="22"/>
              </w:rPr>
              <w:t>а</w:t>
            </w:r>
            <w:r w:rsidRPr="00984326">
              <w:rPr>
                <w:b/>
                <w:sz w:val="22"/>
                <w:szCs w:val="22"/>
              </w:rPr>
              <w:t>явки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42D86" w:rsidRPr="00984326" w:rsidRDefault="00442D86" w:rsidP="00C82F6F">
            <w:pPr>
              <w:jc w:val="center"/>
              <w:rPr>
                <w:b/>
                <w:sz w:val="22"/>
                <w:szCs w:val="22"/>
              </w:rPr>
            </w:pPr>
            <w:r w:rsidRPr="00984326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42D86" w:rsidRPr="00984326" w:rsidRDefault="00442D86" w:rsidP="00C82F6F">
            <w:pPr>
              <w:jc w:val="center"/>
              <w:rPr>
                <w:b/>
                <w:sz w:val="22"/>
                <w:szCs w:val="22"/>
              </w:rPr>
            </w:pPr>
            <w:r w:rsidRPr="00984326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42D86" w:rsidRPr="00984326" w:rsidRDefault="00442D86" w:rsidP="00C82F6F">
            <w:pPr>
              <w:jc w:val="center"/>
              <w:rPr>
                <w:b/>
                <w:sz w:val="22"/>
                <w:szCs w:val="22"/>
              </w:rPr>
            </w:pPr>
            <w:r w:rsidRPr="00984326">
              <w:rPr>
                <w:b/>
                <w:sz w:val="22"/>
                <w:szCs w:val="22"/>
              </w:rPr>
              <w:t>РЕГИОН</w:t>
            </w:r>
          </w:p>
        </w:tc>
      </w:tr>
      <w:tr w:rsidR="00984326" w:rsidRPr="00984326" w:rsidTr="00984326"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442D86" w:rsidRPr="00984326" w:rsidRDefault="00442D86" w:rsidP="00C82F6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984326">
              <w:rPr>
                <w:b/>
                <w:color w:val="4A442A" w:themeColor="background2" w:themeShade="40"/>
                <w:sz w:val="22"/>
                <w:szCs w:val="22"/>
              </w:rPr>
              <w:t>Номинация «ПАМЯТЬ МЕСТА»</w:t>
            </w:r>
          </w:p>
        </w:tc>
      </w:tr>
      <w:tr w:rsidR="00984326" w:rsidRPr="00984326" w:rsidTr="00984326"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«Централизованная библиотечная с</w:t>
            </w:r>
            <w:r w:rsidRPr="00984326">
              <w:rPr>
                <w:sz w:val="22"/>
                <w:szCs w:val="22"/>
              </w:rPr>
              <w:t>и</w:t>
            </w:r>
            <w:r w:rsidRPr="00984326">
              <w:rPr>
                <w:sz w:val="22"/>
                <w:szCs w:val="22"/>
              </w:rPr>
              <w:t>стема               им. П. П. Бажова Лени</w:t>
            </w:r>
            <w:r w:rsidRPr="00984326">
              <w:rPr>
                <w:sz w:val="22"/>
                <w:szCs w:val="22"/>
              </w:rPr>
              <w:t>н</w:t>
            </w:r>
            <w:r w:rsidRPr="00984326">
              <w:rPr>
                <w:sz w:val="22"/>
                <w:szCs w:val="22"/>
              </w:rPr>
              <w:t>ского района»  Филиал «Библиотека им. А. А. Фадеева»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«Память Новосибирска»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Создание виртуального музея бо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вой и    трудовой славы района «З</w:t>
            </w:r>
            <w:r w:rsidRPr="00984326">
              <w:rPr>
                <w:sz w:val="22"/>
                <w:szCs w:val="22"/>
              </w:rPr>
              <w:t>а</w:t>
            </w:r>
            <w:r w:rsidRPr="00984326">
              <w:rPr>
                <w:sz w:val="22"/>
                <w:szCs w:val="22"/>
              </w:rPr>
              <w:t>тон»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Новосибирск</w:t>
            </w:r>
          </w:p>
        </w:tc>
      </w:tr>
      <w:tr w:rsidR="00984326" w:rsidRPr="00984326" w:rsidTr="00984326"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«Централизованная би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лиотечная система» г. Батайск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«Краеведческие ресурсы библиотек: Батайск. Краеведческий портал»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Ростовская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ПМ-19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учреждение культуры  «Котласская централизованная библи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течная система»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«Создание мультимедийного кра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ведческого зала».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Архангельская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ПМ-81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казённое учреждение культуры «Острогожская районная межпоселенческая центральная библи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тека» (МКУК «ОРМЦБ»). Структурное подраз</w:t>
            </w:r>
            <w:r w:rsidR="00795465">
              <w:rPr>
                <w:sz w:val="22"/>
                <w:szCs w:val="22"/>
              </w:rPr>
              <w:t>деление - детская библиотека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«Имя пользователя - краевед»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Воронежская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ПМ-83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795465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«Централизованная би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лиотечная система» Городского округа города Кумертау Республики Башко</w:t>
            </w:r>
            <w:r w:rsidRPr="00984326">
              <w:rPr>
                <w:sz w:val="22"/>
                <w:szCs w:val="22"/>
              </w:rPr>
              <w:t>р</w:t>
            </w:r>
            <w:r w:rsidRPr="00984326">
              <w:rPr>
                <w:sz w:val="22"/>
                <w:szCs w:val="22"/>
              </w:rPr>
              <w:t>тостан</w:t>
            </w:r>
            <w:r w:rsidR="00795465">
              <w:rPr>
                <w:sz w:val="22"/>
                <w:szCs w:val="22"/>
              </w:rPr>
              <w:t xml:space="preserve">, </w:t>
            </w:r>
            <w:r w:rsidRPr="00984326">
              <w:rPr>
                <w:sz w:val="22"/>
                <w:szCs w:val="22"/>
              </w:rPr>
              <w:t>Центральная городская библи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тека г. Кумертау Республики Башкорт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стан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Молодежная мультимедийная ст</w:t>
            </w:r>
            <w:r w:rsidRPr="00984326">
              <w:rPr>
                <w:sz w:val="22"/>
                <w:szCs w:val="22"/>
              </w:rPr>
              <w:t>у</w:t>
            </w:r>
            <w:r w:rsidRPr="00984326">
              <w:rPr>
                <w:sz w:val="22"/>
                <w:szCs w:val="22"/>
              </w:rPr>
              <w:t>дия "102краеведа"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Республика Ба</w:t>
            </w:r>
            <w:r w:rsidRPr="00984326">
              <w:rPr>
                <w:sz w:val="22"/>
                <w:szCs w:val="22"/>
              </w:rPr>
              <w:t>ш</w:t>
            </w:r>
            <w:r w:rsidRPr="00984326">
              <w:rPr>
                <w:sz w:val="22"/>
                <w:szCs w:val="22"/>
              </w:rPr>
              <w:t>кортостан</w:t>
            </w:r>
          </w:p>
        </w:tc>
      </w:tr>
      <w:tr w:rsidR="00984326" w:rsidRPr="00984326" w:rsidTr="00984326"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ПМ-130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Библиотека малой территории, Мун</w:t>
            </w:r>
            <w:r w:rsidRPr="00984326">
              <w:rPr>
                <w:sz w:val="22"/>
                <w:szCs w:val="22"/>
              </w:rPr>
              <w:t>и</w:t>
            </w:r>
            <w:r w:rsidRPr="00984326">
              <w:rPr>
                <w:sz w:val="22"/>
                <w:szCs w:val="22"/>
              </w:rPr>
              <w:t xml:space="preserve">ципальное учреждение культуры 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«Малопургинская межпоселенческая библиотечная система»</w:t>
            </w:r>
            <w:r w:rsidR="00795465">
              <w:rPr>
                <w:sz w:val="22"/>
                <w:szCs w:val="22"/>
              </w:rPr>
              <w:t xml:space="preserve">, </w:t>
            </w:r>
            <w:r w:rsidRPr="00984326">
              <w:rPr>
                <w:sz w:val="22"/>
                <w:szCs w:val="22"/>
              </w:rPr>
              <w:t>Ильинская сельская библиотека-филиал №7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«Музей семьи села Ильинское»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Республика У</w:t>
            </w:r>
            <w:r w:rsidRPr="00984326">
              <w:rPr>
                <w:sz w:val="22"/>
                <w:szCs w:val="22"/>
              </w:rPr>
              <w:t>д</w:t>
            </w:r>
            <w:r w:rsidRPr="00984326">
              <w:rPr>
                <w:sz w:val="22"/>
                <w:szCs w:val="22"/>
              </w:rPr>
              <w:t>муртия</w:t>
            </w:r>
          </w:p>
        </w:tc>
      </w:tr>
      <w:tr w:rsidR="00795465" w:rsidRPr="00984326" w:rsidTr="00984326"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ПМ-140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Городская библиотека,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учреждение «Центр</w:t>
            </w:r>
            <w:r w:rsidRPr="00984326">
              <w:rPr>
                <w:sz w:val="22"/>
                <w:szCs w:val="22"/>
              </w:rPr>
              <w:t>а</w:t>
            </w:r>
            <w:r w:rsidRPr="00984326">
              <w:rPr>
                <w:sz w:val="22"/>
                <w:szCs w:val="22"/>
              </w:rPr>
              <w:t>лизованная библиотечная система м</w:t>
            </w:r>
            <w:r w:rsidRPr="00984326">
              <w:rPr>
                <w:sz w:val="22"/>
                <w:szCs w:val="22"/>
              </w:rPr>
              <w:t>у</w:t>
            </w:r>
            <w:r w:rsidRPr="00984326">
              <w:rPr>
                <w:sz w:val="22"/>
                <w:szCs w:val="22"/>
              </w:rPr>
              <w:t>ниципального образования город Нов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троицк  Оренбургской области»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«Я люблю Новотроицк»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Оренбургская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442D86" w:rsidRPr="00984326" w:rsidRDefault="00442D86" w:rsidP="00C82F6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984326">
              <w:rPr>
                <w:b/>
                <w:color w:val="4A442A" w:themeColor="background2" w:themeShade="40"/>
                <w:sz w:val="22"/>
                <w:szCs w:val="22"/>
              </w:rPr>
              <w:t>Номинация «ЧИТАЛЬНЫЙ ЗАЛ»</w:t>
            </w:r>
          </w:p>
        </w:tc>
      </w:tr>
      <w:tr w:rsidR="00984326" w:rsidRPr="00984326" w:rsidTr="00984326"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ЧЗ-16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«Уренская централиз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ванная библиотечная система» (МБУК «Уренская ЦБС»)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«Книжное ралли»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Нижегородская область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lastRenderedPageBreak/>
              <w:t>ЧЗ-48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«Межпоселенческая це</w:t>
            </w:r>
            <w:r w:rsidRPr="00984326">
              <w:rPr>
                <w:sz w:val="22"/>
                <w:szCs w:val="22"/>
              </w:rPr>
              <w:t>н</w:t>
            </w:r>
            <w:r w:rsidRPr="00984326">
              <w:rPr>
                <w:sz w:val="22"/>
                <w:szCs w:val="22"/>
              </w:rPr>
              <w:t>трализованная библиотечная система» Краснокамского муниципального рай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на</w:t>
            </w:r>
          </w:p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«Real-формат: молодежная Инте</w:t>
            </w:r>
            <w:r w:rsidRPr="00984326">
              <w:rPr>
                <w:sz w:val="22"/>
                <w:szCs w:val="22"/>
              </w:rPr>
              <w:t>л</w:t>
            </w:r>
            <w:r w:rsidRPr="00984326">
              <w:rPr>
                <w:sz w:val="22"/>
                <w:szCs w:val="22"/>
              </w:rPr>
              <w:t>лект-площадка»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Пермский край</w:t>
            </w:r>
          </w:p>
        </w:tc>
      </w:tr>
      <w:tr w:rsidR="00984326" w:rsidRPr="00984326" w:rsidTr="00795465">
        <w:trPr>
          <w:trHeight w:val="1650"/>
        </w:trPr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ЧЗ-73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Белохолуницкая городская библиотека-филиал муниципального бюджетного учреждения культуры «Белохолуницкая центральная библиотека» (Белохол</w:t>
            </w:r>
            <w:r w:rsidRPr="00984326">
              <w:rPr>
                <w:sz w:val="22"/>
                <w:szCs w:val="22"/>
              </w:rPr>
              <w:t>у</w:t>
            </w:r>
            <w:r w:rsidRPr="00984326">
              <w:rPr>
                <w:sz w:val="22"/>
                <w:szCs w:val="22"/>
              </w:rPr>
              <w:t>ницкая ГБФ МБУК «Белохолуницкая ЦБ»)»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«БиблиоPROзрение»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Кировская область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ЧЗ-108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Городская библиотека,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г.о.Тольятти «Объедин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детских библиотек»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«Коворкинг для родителей с детьми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Самарская область (Тольятти)</w:t>
            </w:r>
          </w:p>
        </w:tc>
      </w:tr>
      <w:tr w:rsidR="00984326" w:rsidRPr="00984326" w:rsidTr="00984326"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ЧЗ-101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Районное муниципальное бюджетное учреждение культуры «Аксубаевская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межпоселенческая центральная библи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тека»/ РМБУК «АМЦБ»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Содействие социально – культурной реабилитации жильцов Фёдоровск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го дома – интерната, формирование у них положительного отношения к библиотеке и потребности польз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ваться её услугами, организуя раб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ту в доступной для них форме.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Республика Тата</w:t>
            </w:r>
            <w:r w:rsidRPr="00984326">
              <w:rPr>
                <w:sz w:val="22"/>
                <w:szCs w:val="22"/>
              </w:rPr>
              <w:t>р</w:t>
            </w:r>
            <w:r w:rsidRPr="00984326">
              <w:rPr>
                <w:sz w:val="22"/>
                <w:szCs w:val="22"/>
              </w:rPr>
              <w:t>стан</w:t>
            </w:r>
          </w:p>
        </w:tc>
      </w:tr>
      <w:tr w:rsidR="00984326" w:rsidRPr="00984326" w:rsidTr="00984326"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442D86" w:rsidRPr="00984326" w:rsidRDefault="00442D86" w:rsidP="00C82F6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984326">
              <w:rPr>
                <w:b/>
                <w:color w:val="4A442A" w:themeColor="background2" w:themeShade="40"/>
                <w:sz w:val="22"/>
                <w:szCs w:val="22"/>
              </w:rPr>
              <w:t>Номинация «ПОГОВОРИМ О…»</w:t>
            </w:r>
          </w:p>
        </w:tc>
      </w:tr>
      <w:tr w:rsidR="00984326" w:rsidRPr="00984326" w:rsidTr="00984326"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ПО-8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«Каргопольская центр</w:t>
            </w:r>
            <w:r w:rsidRPr="00984326">
              <w:rPr>
                <w:sz w:val="22"/>
                <w:szCs w:val="22"/>
              </w:rPr>
              <w:t>а</w:t>
            </w:r>
            <w:r w:rsidRPr="00984326">
              <w:rPr>
                <w:sz w:val="22"/>
                <w:szCs w:val="22"/>
              </w:rPr>
              <w:t>лизованная библиотечная система» (МБУК «Каргопольская ЦБС»)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Сделай шаг в будущее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Архангельская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ПО-24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 культуры "Центральная  библиот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ка", МБУК  ЦБ (г. Губаха)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Создание Литературного кинозала и дискуссионной площадки.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Пермский край</w:t>
            </w:r>
          </w:p>
        </w:tc>
      </w:tr>
      <w:tr w:rsidR="00984326" w:rsidRPr="00984326" w:rsidTr="00984326"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ПО-43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Библиотека малой территории/ горо</w:t>
            </w:r>
            <w:r w:rsidRPr="00984326">
              <w:rPr>
                <w:sz w:val="22"/>
                <w:szCs w:val="22"/>
              </w:rPr>
              <w:t>д</w:t>
            </w:r>
            <w:r w:rsidRPr="00984326">
              <w:rPr>
                <w:sz w:val="22"/>
                <w:szCs w:val="22"/>
              </w:rPr>
              <w:t>ская библиотека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«Библиотечный центр для детей и юношества «Читай-город»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«Культурная карта»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Новгородская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 (г. Великий Новгород)</w:t>
            </w:r>
          </w:p>
        </w:tc>
      </w:tr>
      <w:tr w:rsidR="00984326" w:rsidRPr="00984326" w:rsidTr="00984326"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442D86" w:rsidRPr="00984326" w:rsidRDefault="00442D86" w:rsidP="00C82F6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984326">
              <w:rPr>
                <w:b/>
                <w:color w:val="4A442A" w:themeColor="background2" w:themeShade="40"/>
                <w:sz w:val="22"/>
                <w:szCs w:val="22"/>
              </w:rPr>
              <w:t>Номинация «ЛЕКТОРИЙ»</w:t>
            </w:r>
          </w:p>
        </w:tc>
      </w:tr>
      <w:tr w:rsidR="00984326" w:rsidRPr="00984326" w:rsidTr="00984326"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Л-18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Библиотечно-информационный центр «Орджоникидзевский» (библиотека им. Горького г. Екатеринбурга) муниц</w:t>
            </w:r>
            <w:r w:rsidRPr="00984326">
              <w:rPr>
                <w:sz w:val="22"/>
                <w:szCs w:val="22"/>
              </w:rPr>
              <w:t>и</w:t>
            </w:r>
            <w:r w:rsidRPr="00984326">
              <w:rPr>
                <w:sz w:val="22"/>
                <w:szCs w:val="22"/>
              </w:rPr>
              <w:t>пального бюджетного учреждения культуры Муниципального объедин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ния библиотек г. Екатеринбурга (БИЦ «Орджоникидзевский» МБУК МОБ г. Екатеринбурга)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«Литературная матрица: Екатери</w:t>
            </w:r>
            <w:r w:rsidRPr="00984326">
              <w:rPr>
                <w:sz w:val="22"/>
                <w:szCs w:val="22"/>
              </w:rPr>
              <w:t>н</w:t>
            </w:r>
            <w:r w:rsidRPr="00984326">
              <w:rPr>
                <w:sz w:val="22"/>
                <w:szCs w:val="22"/>
              </w:rPr>
              <w:t>бургский вариант».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Г. Екатеринбург</w:t>
            </w:r>
          </w:p>
        </w:tc>
      </w:tr>
      <w:tr w:rsidR="00984326" w:rsidRPr="00984326" w:rsidTr="00984326"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Л-26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Городские библиотеки,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«Оханская городская библиотека имени В.Н. Серебренникова»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«САМ» (Совет активных и мудрых)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Пермский край (Оханск)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Л-31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Автономное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«Бабушкинский Информационно-Культурный Центр»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«Расскажи мне обо мне»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Республика Бур</w:t>
            </w:r>
            <w:r w:rsidRPr="00984326">
              <w:rPr>
                <w:sz w:val="22"/>
                <w:szCs w:val="22"/>
              </w:rPr>
              <w:t>я</w:t>
            </w:r>
            <w:r w:rsidRPr="00984326">
              <w:rPr>
                <w:sz w:val="22"/>
                <w:szCs w:val="22"/>
              </w:rPr>
              <w:t>тия</w:t>
            </w:r>
          </w:p>
        </w:tc>
      </w:tr>
      <w:tr w:rsidR="00984326" w:rsidRPr="00984326" w:rsidTr="00984326"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lastRenderedPageBreak/>
              <w:t>Л-34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«Вилегодская централизованная библиотечная система»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Проект « Читай-дворик»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795465">
            <w:pPr>
              <w:keepNext/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Архангельская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Л-35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автономное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городского округа «Город Калининград» «Калининградская це</w:t>
            </w:r>
            <w:r w:rsidRPr="00984326">
              <w:rPr>
                <w:sz w:val="22"/>
                <w:szCs w:val="22"/>
              </w:rPr>
              <w:t>н</w:t>
            </w:r>
            <w:r w:rsidRPr="00984326">
              <w:rPr>
                <w:sz w:val="22"/>
                <w:szCs w:val="22"/>
              </w:rPr>
              <w:t>трализованная библиотечная система» (МАУК «Калининградская ЦБС»)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«Живая классика».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Калининградская область</w:t>
            </w:r>
          </w:p>
        </w:tc>
      </w:tr>
      <w:tr w:rsidR="00984326" w:rsidRPr="00984326" w:rsidTr="00984326"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442D86" w:rsidRPr="00984326" w:rsidRDefault="00442D86" w:rsidP="00C82F6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984326">
              <w:rPr>
                <w:b/>
                <w:color w:val="4A442A" w:themeColor="background2" w:themeShade="40"/>
                <w:sz w:val="22"/>
                <w:szCs w:val="22"/>
              </w:rPr>
              <w:t>Номинация «ДОМАШНИЙ ТЕАТР»</w:t>
            </w:r>
          </w:p>
        </w:tc>
      </w:tr>
      <w:tr w:rsidR="00984326" w:rsidRPr="00984326" w:rsidTr="00984326"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ДТ-4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автономное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«Муниципальная инфо</w:t>
            </w:r>
            <w:r w:rsidRPr="00984326">
              <w:rPr>
                <w:sz w:val="22"/>
                <w:szCs w:val="22"/>
              </w:rPr>
              <w:t>р</w:t>
            </w:r>
            <w:r w:rsidRPr="00984326">
              <w:rPr>
                <w:sz w:val="22"/>
                <w:szCs w:val="22"/>
              </w:rPr>
              <w:t>мационно-библиотечная система» (МАУК «МИБС») г. Кемерово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«Звезда читает сказку»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Кемеровская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ДТ-5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«Онежская библиотечная система» (МБУК ОБС)</w:t>
            </w:r>
            <w:r w:rsidR="00795465">
              <w:rPr>
                <w:sz w:val="22"/>
                <w:szCs w:val="22"/>
              </w:rPr>
              <w:t xml:space="preserve"> </w:t>
            </w:r>
            <w:r w:rsidRPr="00984326">
              <w:rPr>
                <w:sz w:val="22"/>
                <w:szCs w:val="22"/>
              </w:rPr>
              <w:t>Городская би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лиотека пос. ЛДК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«Театральная студия «СЛАВИЦА»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Архангельская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ДТ-10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795465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Тарского муниципальн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го района Омской области «Тарская централизованная библиотечная сист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ма»</w:t>
            </w:r>
            <w:r w:rsidR="00795465">
              <w:rPr>
                <w:sz w:val="22"/>
                <w:szCs w:val="22"/>
              </w:rPr>
              <w:t xml:space="preserve"> </w:t>
            </w:r>
            <w:r w:rsidRPr="00984326">
              <w:rPr>
                <w:sz w:val="22"/>
                <w:szCs w:val="22"/>
              </w:rPr>
              <w:t>Тарская центральная районная би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лиотека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«Театр-Book»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Омская область</w:t>
            </w:r>
          </w:p>
        </w:tc>
      </w:tr>
      <w:tr w:rsidR="00984326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ДТ-13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Муниципальное бюджетное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Централизованная библиотечная система Прокопьевского муниципал</w:t>
            </w:r>
            <w:r w:rsidRPr="00984326">
              <w:rPr>
                <w:sz w:val="22"/>
                <w:szCs w:val="22"/>
              </w:rPr>
              <w:t>ь</w:t>
            </w:r>
            <w:r w:rsidRPr="00984326">
              <w:rPr>
                <w:sz w:val="22"/>
                <w:szCs w:val="22"/>
              </w:rPr>
              <w:t>ного района (МБУ ЦБС)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Литературно – драматический кр</w:t>
            </w:r>
            <w:r w:rsidRPr="00984326">
              <w:rPr>
                <w:sz w:val="22"/>
                <w:szCs w:val="22"/>
              </w:rPr>
              <w:t>у</w:t>
            </w:r>
            <w:r w:rsidRPr="00984326">
              <w:rPr>
                <w:sz w:val="22"/>
                <w:szCs w:val="22"/>
              </w:rPr>
              <w:t>жок «Театр книги»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Кемеровская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984326" w:rsidRPr="00984326" w:rsidTr="00795465">
        <w:trPr>
          <w:trHeight w:val="798"/>
        </w:trPr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ДТ-21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795465" w:rsidP="00C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бюджетная</w:t>
            </w:r>
            <w:r w:rsidRPr="00984326">
              <w:rPr>
                <w:sz w:val="22"/>
                <w:szCs w:val="22"/>
              </w:rPr>
              <w:t xml:space="preserve"> библиотека малой территории/ городская библиот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ка,</w:t>
            </w:r>
            <w:r>
              <w:rPr>
                <w:sz w:val="22"/>
                <w:szCs w:val="22"/>
              </w:rPr>
              <w:t xml:space="preserve"> </w:t>
            </w:r>
            <w:r w:rsidR="00442D86" w:rsidRPr="00984326">
              <w:rPr>
                <w:sz w:val="22"/>
                <w:szCs w:val="22"/>
              </w:rPr>
              <w:t>Учреждение культуры городского округа город Воронеж «Централиз</w:t>
            </w:r>
            <w:r w:rsidR="00442D86" w:rsidRPr="00984326">
              <w:rPr>
                <w:sz w:val="22"/>
                <w:szCs w:val="22"/>
              </w:rPr>
              <w:t>о</w:t>
            </w:r>
            <w:r w:rsidR="00442D86" w:rsidRPr="00984326">
              <w:rPr>
                <w:sz w:val="22"/>
                <w:szCs w:val="22"/>
              </w:rPr>
              <w:t>ванная библиотечная система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«Театральные читки в библиопр</w:t>
            </w:r>
            <w:r w:rsidRPr="00984326">
              <w:rPr>
                <w:sz w:val="22"/>
                <w:szCs w:val="22"/>
              </w:rPr>
              <w:t>о</w:t>
            </w:r>
            <w:r w:rsidRPr="00984326">
              <w:rPr>
                <w:sz w:val="22"/>
                <w:szCs w:val="22"/>
              </w:rPr>
              <w:t>странстве»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Воронежская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  <w:tr w:rsidR="00795465" w:rsidRPr="00984326" w:rsidTr="00984326"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ДТ-29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84326">
              <w:rPr>
                <w:sz w:val="22"/>
                <w:szCs w:val="22"/>
              </w:rPr>
              <w:t>Муниципальное автономное учрежд</w:t>
            </w:r>
            <w:r w:rsidRPr="00984326">
              <w:rPr>
                <w:sz w:val="22"/>
                <w:szCs w:val="22"/>
              </w:rPr>
              <w:t>е</w:t>
            </w:r>
            <w:r w:rsidRPr="00984326">
              <w:rPr>
                <w:sz w:val="22"/>
                <w:szCs w:val="22"/>
              </w:rPr>
              <w:t>ние культуры «Тюменская горо</w:t>
            </w:r>
            <w:r w:rsidRPr="00984326">
              <w:rPr>
                <w:sz w:val="22"/>
                <w:szCs w:val="22"/>
              </w:rPr>
              <w:t>д</w:t>
            </w:r>
            <w:r w:rsidRPr="00984326">
              <w:rPr>
                <w:sz w:val="22"/>
                <w:szCs w:val="22"/>
              </w:rPr>
              <w:t>ская юношеская библиотека» (МАУК «ТГЮБ»)</w:t>
            </w:r>
          </w:p>
          <w:p w:rsidR="00442D86" w:rsidRPr="00984326" w:rsidRDefault="00442D86" w:rsidP="00C82F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42D86" w:rsidRPr="00984326" w:rsidRDefault="00442D86" w:rsidP="00C82F6F">
            <w:pPr>
              <w:rPr>
                <w:sz w:val="22"/>
                <w:szCs w:val="22"/>
              </w:rPr>
            </w:pPr>
            <w:r w:rsidRPr="00984326">
              <w:rPr>
                <w:sz w:val="22"/>
                <w:szCs w:val="22"/>
              </w:rPr>
              <w:t>Тюменская о</w:t>
            </w:r>
            <w:r w:rsidRPr="00984326">
              <w:rPr>
                <w:sz w:val="22"/>
                <w:szCs w:val="22"/>
              </w:rPr>
              <w:t>б</w:t>
            </w:r>
            <w:r w:rsidRPr="00984326">
              <w:rPr>
                <w:sz w:val="22"/>
                <w:szCs w:val="22"/>
              </w:rPr>
              <w:t>ласть</w:t>
            </w:r>
          </w:p>
        </w:tc>
      </w:tr>
    </w:tbl>
    <w:p w:rsidR="00442D86" w:rsidRPr="00442D86" w:rsidRDefault="00442D86" w:rsidP="00442D86"/>
    <w:sectPr w:rsidR="00442D86" w:rsidRPr="00442D86" w:rsidSect="007954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65" w:rsidRDefault="00795465" w:rsidP="00795465">
      <w:r>
        <w:separator/>
      </w:r>
    </w:p>
  </w:endnote>
  <w:endnote w:type="continuationSeparator" w:id="0">
    <w:p w:rsidR="00795465" w:rsidRDefault="00795465" w:rsidP="0079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5946"/>
      <w:docPartObj>
        <w:docPartGallery w:val="Page Numbers (Bottom of Page)"/>
        <w:docPartUnique/>
      </w:docPartObj>
    </w:sdtPr>
    <w:sdtEndPr/>
    <w:sdtContent>
      <w:p w:rsidR="00795465" w:rsidRDefault="007954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EB">
          <w:rPr>
            <w:noProof/>
          </w:rPr>
          <w:t>3</w:t>
        </w:r>
        <w:r>
          <w:fldChar w:fldCharType="end"/>
        </w:r>
      </w:p>
    </w:sdtContent>
  </w:sdt>
  <w:p w:rsidR="00795465" w:rsidRDefault="007954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65" w:rsidRDefault="00795465" w:rsidP="00795465">
      <w:r>
        <w:separator/>
      </w:r>
    </w:p>
  </w:footnote>
  <w:footnote w:type="continuationSeparator" w:id="0">
    <w:p w:rsidR="00795465" w:rsidRDefault="00795465" w:rsidP="0079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AB"/>
    <w:rsid w:val="000729DB"/>
    <w:rsid w:val="00193422"/>
    <w:rsid w:val="001A64FF"/>
    <w:rsid w:val="001C58EB"/>
    <w:rsid w:val="002070DC"/>
    <w:rsid w:val="002377DD"/>
    <w:rsid w:val="00307CA2"/>
    <w:rsid w:val="003510AB"/>
    <w:rsid w:val="00442D86"/>
    <w:rsid w:val="00536110"/>
    <w:rsid w:val="00550429"/>
    <w:rsid w:val="005B0973"/>
    <w:rsid w:val="005D5CDB"/>
    <w:rsid w:val="0073605A"/>
    <w:rsid w:val="00787965"/>
    <w:rsid w:val="00795465"/>
    <w:rsid w:val="007F5C82"/>
    <w:rsid w:val="009715FF"/>
    <w:rsid w:val="00977D35"/>
    <w:rsid w:val="00984326"/>
    <w:rsid w:val="009947EC"/>
    <w:rsid w:val="009F4CCE"/>
    <w:rsid w:val="00C665CC"/>
    <w:rsid w:val="00D4137A"/>
    <w:rsid w:val="00DE359A"/>
    <w:rsid w:val="00E0212D"/>
    <w:rsid w:val="00EE5E44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09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B09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5B0973"/>
    <w:rPr>
      <w:b/>
      <w:bCs/>
    </w:rPr>
  </w:style>
  <w:style w:type="character" w:styleId="a6">
    <w:name w:val="Emphasis"/>
    <w:qFormat/>
    <w:rsid w:val="005B0973"/>
    <w:rPr>
      <w:i/>
      <w:iCs/>
    </w:rPr>
  </w:style>
  <w:style w:type="table" w:styleId="a7">
    <w:name w:val="Table Grid"/>
    <w:basedOn w:val="a1"/>
    <w:uiPriority w:val="59"/>
    <w:rsid w:val="003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D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D86"/>
    <w:rPr>
      <w:rFonts w:ascii="Tahoma" w:hAnsi="Tahoma" w:cs="Tahoma"/>
      <w:sz w:val="16"/>
      <w:szCs w:val="16"/>
      <w:lang w:eastAsia="ru-RU"/>
    </w:rPr>
  </w:style>
  <w:style w:type="paragraph" w:customStyle="1" w:styleId="DecimalAligned">
    <w:name w:val="Decimal Aligned"/>
    <w:basedOn w:val="a"/>
    <w:uiPriority w:val="40"/>
    <w:qFormat/>
    <w:rsid w:val="0098432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984326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84326"/>
    <w:rPr>
      <w:rFonts w:asciiTheme="minorHAnsi" w:eastAsiaTheme="minorEastAsia" w:hAnsiTheme="minorHAnsi" w:cstheme="minorBidi"/>
      <w:lang w:eastAsia="ru-RU"/>
    </w:rPr>
  </w:style>
  <w:style w:type="character" w:styleId="ac">
    <w:name w:val="Subtle Emphasis"/>
    <w:basedOn w:val="a0"/>
    <w:uiPriority w:val="19"/>
    <w:qFormat/>
    <w:rsid w:val="0098432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984326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7954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5465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95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546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09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B09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5B0973"/>
    <w:rPr>
      <w:b/>
      <w:bCs/>
    </w:rPr>
  </w:style>
  <w:style w:type="character" w:styleId="a6">
    <w:name w:val="Emphasis"/>
    <w:qFormat/>
    <w:rsid w:val="005B0973"/>
    <w:rPr>
      <w:i/>
      <w:iCs/>
    </w:rPr>
  </w:style>
  <w:style w:type="table" w:styleId="a7">
    <w:name w:val="Table Grid"/>
    <w:basedOn w:val="a1"/>
    <w:uiPriority w:val="59"/>
    <w:rsid w:val="003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D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D86"/>
    <w:rPr>
      <w:rFonts w:ascii="Tahoma" w:hAnsi="Tahoma" w:cs="Tahoma"/>
      <w:sz w:val="16"/>
      <w:szCs w:val="16"/>
      <w:lang w:eastAsia="ru-RU"/>
    </w:rPr>
  </w:style>
  <w:style w:type="paragraph" w:customStyle="1" w:styleId="DecimalAligned">
    <w:name w:val="Decimal Aligned"/>
    <w:basedOn w:val="a"/>
    <w:uiPriority w:val="40"/>
    <w:qFormat/>
    <w:rsid w:val="0098432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984326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84326"/>
    <w:rPr>
      <w:rFonts w:asciiTheme="minorHAnsi" w:eastAsiaTheme="minorEastAsia" w:hAnsiTheme="minorHAnsi" w:cstheme="minorBidi"/>
      <w:lang w:eastAsia="ru-RU"/>
    </w:rPr>
  </w:style>
  <w:style w:type="character" w:styleId="ac">
    <w:name w:val="Subtle Emphasis"/>
    <w:basedOn w:val="a0"/>
    <w:uiPriority w:val="19"/>
    <w:qFormat/>
    <w:rsid w:val="0098432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984326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7954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5465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95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546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8159-A262-441B-8765-FC2D50AC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Svetlichnaya Ekaterina</dc:creator>
  <cp:lastModifiedBy>Svetlichnaya Ekaterina</cp:lastModifiedBy>
  <cp:revision>3</cp:revision>
  <dcterms:created xsi:type="dcterms:W3CDTF">2014-10-31T12:04:00Z</dcterms:created>
  <dcterms:modified xsi:type="dcterms:W3CDTF">2014-11-18T08:44:00Z</dcterms:modified>
</cp:coreProperties>
</file>